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998" w:rsidRPr="00606A33" w:rsidRDefault="009F4998" w:rsidP="00606A33">
      <w:pPr>
        <w:pStyle w:val="Ttulo"/>
      </w:pPr>
      <w:r w:rsidRPr="00606A33">
        <w:t xml:space="preserve">ANALISIS TEXTUAL </w:t>
      </w:r>
      <w:r w:rsidR="00350FA4" w:rsidRPr="00606A33">
        <w:t>PARA EL DESARROLLO DE LAS COMPETENCIAS LECTORAS</w:t>
      </w:r>
      <w:r w:rsidR="00606A33">
        <w:t>.</w:t>
      </w:r>
    </w:p>
    <w:p w:rsidR="00350FA4" w:rsidRPr="00606A33" w:rsidRDefault="00350FA4" w:rsidP="00606A33">
      <w:pPr>
        <w:pStyle w:val="Ttulo"/>
      </w:pPr>
      <w:r w:rsidRPr="00606A33">
        <w:t>ALEJANDRA PATRICIA PLATAS HERRERA</w:t>
      </w:r>
    </w:p>
    <w:p w:rsidR="00350FA4" w:rsidRPr="00606A33" w:rsidRDefault="00350FA4" w:rsidP="00606A33">
      <w:pPr>
        <w:pStyle w:val="Ttulo"/>
      </w:pPr>
      <w:r w:rsidRPr="00606A33">
        <w:t>EQUIPO 5</w:t>
      </w:r>
    </w:p>
    <w:p w:rsidR="00F614E4" w:rsidRPr="00F614E4" w:rsidRDefault="00A85BBC" w:rsidP="00350FA4">
      <w:pPr>
        <w:jc w:val="center"/>
        <w:rPr>
          <w:rFonts w:ascii="Arial Black" w:hAnsi="Arial Black"/>
          <w:sz w:val="28"/>
          <w:szCs w:val="28"/>
        </w:rPr>
      </w:pPr>
      <w:r w:rsidRPr="00F614E4">
        <w:rPr>
          <w:rFonts w:ascii="Arial Black" w:hAnsi="Arial Black"/>
          <w:sz w:val="28"/>
          <w:szCs w:val="28"/>
        </w:rPr>
        <w:t>DIARIO DE CAMPO</w:t>
      </w:r>
      <w:r w:rsidR="00F614E4">
        <w:rPr>
          <w:rFonts w:ascii="Arial Black" w:hAnsi="Arial Black"/>
          <w:sz w:val="28"/>
          <w:szCs w:val="28"/>
        </w:rPr>
        <w:t xml:space="preserve"> DE LA SESION 1</w:t>
      </w:r>
    </w:p>
    <w:tbl>
      <w:tblPr>
        <w:tblStyle w:val="Tablaconcuadrcula"/>
        <w:tblW w:w="0" w:type="auto"/>
        <w:tblLook w:val="04A0"/>
      </w:tblPr>
      <w:tblGrid>
        <w:gridCol w:w="3369"/>
        <w:gridCol w:w="6324"/>
        <w:gridCol w:w="4847"/>
      </w:tblGrid>
      <w:tr w:rsidR="00A85BBC" w:rsidRPr="00F614E4" w:rsidTr="00243A0B">
        <w:tc>
          <w:tcPr>
            <w:tcW w:w="3369" w:type="dxa"/>
          </w:tcPr>
          <w:p w:rsidR="00A85BBC" w:rsidRDefault="00A85BBC" w:rsidP="00A85BBC">
            <w:pPr>
              <w:rPr>
                <w:rFonts w:ascii="Arial Black" w:hAnsi="Arial Black"/>
              </w:rPr>
            </w:pPr>
            <w:r w:rsidRPr="00F614E4">
              <w:rPr>
                <w:rFonts w:ascii="Arial Black" w:hAnsi="Arial Black"/>
              </w:rPr>
              <w:t>CAMPO FORMATIVO</w:t>
            </w:r>
          </w:p>
          <w:p w:rsidR="00F614E4" w:rsidRDefault="00F614E4" w:rsidP="00A85BBC">
            <w:pPr>
              <w:rPr>
                <w:rFonts w:ascii="Arial Black" w:hAnsi="Arial Black"/>
              </w:rPr>
            </w:pPr>
          </w:p>
          <w:p w:rsidR="005423FA" w:rsidRPr="006856D9" w:rsidRDefault="006856D9" w:rsidP="00A85BBC">
            <w:pPr>
              <w:rPr>
                <w:rFonts w:ascii="Arial" w:hAnsi="Arial" w:cs="Arial"/>
              </w:rPr>
            </w:pPr>
            <w:r w:rsidRPr="006856D9">
              <w:rPr>
                <w:rFonts w:ascii="Arial" w:hAnsi="Arial" w:cs="Arial"/>
              </w:rPr>
              <w:t xml:space="preserve">Lenguaje y comunicación. </w:t>
            </w:r>
          </w:p>
          <w:p w:rsidR="005423FA" w:rsidRDefault="005423FA" w:rsidP="00A85BBC">
            <w:pPr>
              <w:rPr>
                <w:rFonts w:ascii="Arial Black" w:hAnsi="Arial Black"/>
              </w:rPr>
            </w:pPr>
          </w:p>
          <w:p w:rsidR="005423FA" w:rsidRPr="00F614E4" w:rsidRDefault="005423FA" w:rsidP="00A85BBC">
            <w:pPr>
              <w:rPr>
                <w:rFonts w:ascii="Arial Black" w:hAnsi="Arial Black"/>
              </w:rPr>
            </w:pPr>
          </w:p>
        </w:tc>
        <w:tc>
          <w:tcPr>
            <w:tcW w:w="6324" w:type="dxa"/>
          </w:tcPr>
          <w:p w:rsidR="00A85BBC" w:rsidRDefault="00A85BBC" w:rsidP="00A85BBC">
            <w:pPr>
              <w:rPr>
                <w:rFonts w:ascii="Arial Black" w:hAnsi="Arial Black"/>
              </w:rPr>
            </w:pPr>
            <w:r w:rsidRPr="00F614E4">
              <w:rPr>
                <w:rFonts w:ascii="Arial Black" w:hAnsi="Arial Black"/>
              </w:rPr>
              <w:t>COMPETENCIAS QUE SE FAVORECEN</w:t>
            </w:r>
          </w:p>
          <w:p w:rsidR="00F77055" w:rsidRPr="00F614E4" w:rsidRDefault="00F77055" w:rsidP="00A85BBC">
            <w:pPr>
              <w:rPr>
                <w:rFonts w:ascii="Arial Black" w:hAnsi="Arial Black"/>
              </w:rPr>
            </w:pPr>
          </w:p>
          <w:p w:rsidR="00A85BBC" w:rsidRPr="006856D9" w:rsidRDefault="006856D9" w:rsidP="00A85BBC">
            <w:pPr>
              <w:rPr>
                <w:rFonts w:ascii="Arial" w:hAnsi="Arial" w:cs="Arial"/>
              </w:rPr>
            </w:pPr>
            <w:r w:rsidRPr="006856D9">
              <w:rPr>
                <w:rFonts w:ascii="Arial" w:hAnsi="Arial" w:cs="Arial"/>
              </w:rPr>
              <w:t xml:space="preserve">Para el manejo de información: su desarrollo requiere identificar lo que se necesita saber, aprender a buscar; identificar, evaluar, seleccionar, organizar y sistematizar información; apropiarse de la información de manera </w:t>
            </w:r>
            <w:r w:rsidR="00243A0B" w:rsidRPr="006856D9">
              <w:rPr>
                <w:rFonts w:ascii="Arial" w:hAnsi="Arial" w:cs="Arial"/>
              </w:rPr>
              <w:t>crítica</w:t>
            </w:r>
            <w:r w:rsidRPr="006856D9">
              <w:rPr>
                <w:rFonts w:ascii="Arial" w:hAnsi="Arial" w:cs="Arial"/>
              </w:rPr>
              <w:t>, utilizar y  compartir información con sentido ético.</w:t>
            </w:r>
          </w:p>
        </w:tc>
        <w:tc>
          <w:tcPr>
            <w:tcW w:w="4847" w:type="dxa"/>
          </w:tcPr>
          <w:p w:rsidR="00A85BBC" w:rsidRDefault="00A85BBC" w:rsidP="00A85BBC">
            <w:pPr>
              <w:rPr>
                <w:rFonts w:ascii="Arial Black" w:hAnsi="Arial Black"/>
              </w:rPr>
            </w:pPr>
            <w:r w:rsidRPr="00F614E4">
              <w:rPr>
                <w:rFonts w:ascii="Arial Black" w:hAnsi="Arial Black"/>
              </w:rPr>
              <w:t>FECHA</w:t>
            </w:r>
          </w:p>
          <w:p w:rsidR="00F614E4" w:rsidRPr="00F614E4" w:rsidRDefault="00F614E4" w:rsidP="00A85BBC">
            <w:pPr>
              <w:rPr>
                <w:rFonts w:ascii="Arial" w:hAnsi="Arial" w:cs="Arial"/>
              </w:rPr>
            </w:pPr>
            <w:r w:rsidRPr="00F614E4">
              <w:rPr>
                <w:rFonts w:ascii="Arial" w:hAnsi="Arial" w:cs="Arial"/>
              </w:rPr>
              <w:t>19 de octubre de 2013</w:t>
            </w:r>
          </w:p>
        </w:tc>
      </w:tr>
      <w:tr w:rsidR="00F614E4" w:rsidRPr="00F614E4" w:rsidTr="00243A0B">
        <w:trPr>
          <w:trHeight w:val="595"/>
        </w:trPr>
        <w:tc>
          <w:tcPr>
            <w:tcW w:w="9693" w:type="dxa"/>
            <w:gridSpan w:val="2"/>
          </w:tcPr>
          <w:p w:rsidR="00F614E4" w:rsidRPr="00F614E4" w:rsidRDefault="00F614E4" w:rsidP="00A85BBC">
            <w:pPr>
              <w:rPr>
                <w:rFonts w:ascii="Arial Black" w:hAnsi="Arial Black"/>
              </w:rPr>
            </w:pPr>
            <w:r w:rsidRPr="00F614E4">
              <w:rPr>
                <w:rFonts w:ascii="Arial Black" w:hAnsi="Arial Black"/>
              </w:rPr>
              <w:t>PRACTICA SOCIAL DEL LENGUAJE</w:t>
            </w:r>
          </w:p>
          <w:p w:rsidR="00F77055" w:rsidRDefault="00F77055" w:rsidP="00A85BBC">
            <w:pPr>
              <w:rPr>
                <w:rFonts w:ascii="Arial" w:hAnsi="Arial" w:cs="Arial"/>
              </w:rPr>
            </w:pPr>
          </w:p>
          <w:p w:rsidR="00F614E4" w:rsidRPr="00243A0B" w:rsidRDefault="00243A0B" w:rsidP="00A85BBC">
            <w:pPr>
              <w:rPr>
                <w:rFonts w:ascii="Arial" w:hAnsi="Arial" w:cs="Arial"/>
              </w:rPr>
            </w:pPr>
            <w:r w:rsidRPr="00243A0B">
              <w:rPr>
                <w:rFonts w:ascii="Arial" w:hAnsi="Arial" w:cs="Arial"/>
              </w:rPr>
              <w:t>Ampliar información acerca de un tema</w:t>
            </w:r>
          </w:p>
        </w:tc>
        <w:tc>
          <w:tcPr>
            <w:tcW w:w="4847" w:type="dxa"/>
          </w:tcPr>
          <w:p w:rsidR="00F614E4" w:rsidRDefault="00F614E4" w:rsidP="00A85BBC">
            <w:pPr>
              <w:rPr>
                <w:rFonts w:ascii="Arial Black" w:hAnsi="Arial Black"/>
              </w:rPr>
            </w:pPr>
            <w:r w:rsidRPr="00F614E4">
              <w:rPr>
                <w:rFonts w:ascii="Arial Black" w:hAnsi="Arial Black"/>
              </w:rPr>
              <w:t>AMBITO</w:t>
            </w:r>
          </w:p>
          <w:p w:rsidR="00F77055" w:rsidRDefault="00F77055" w:rsidP="00A85BBC">
            <w:pPr>
              <w:rPr>
                <w:rFonts w:ascii="Arial Black" w:hAnsi="Arial Black"/>
              </w:rPr>
            </w:pPr>
          </w:p>
          <w:p w:rsidR="00243A0B" w:rsidRPr="00243A0B" w:rsidRDefault="00243A0B" w:rsidP="00A85BBC">
            <w:pPr>
              <w:rPr>
                <w:rFonts w:ascii="Arial" w:hAnsi="Arial" w:cs="Arial"/>
              </w:rPr>
            </w:pPr>
            <w:r w:rsidRPr="00243A0B">
              <w:rPr>
                <w:rFonts w:ascii="Arial" w:hAnsi="Arial" w:cs="Arial"/>
              </w:rPr>
              <w:t xml:space="preserve">Estudio </w:t>
            </w:r>
          </w:p>
        </w:tc>
      </w:tr>
      <w:tr w:rsidR="00F614E4" w:rsidRPr="00F614E4" w:rsidTr="000E0DD9">
        <w:tc>
          <w:tcPr>
            <w:tcW w:w="9693" w:type="dxa"/>
            <w:gridSpan w:val="2"/>
          </w:tcPr>
          <w:p w:rsidR="00F77055" w:rsidRDefault="00F77055" w:rsidP="00A85BBC">
            <w:pPr>
              <w:rPr>
                <w:rFonts w:ascii="Arial Black" w:hAnsi="Arial Black"/>
              </w:rPr>
            </w:pPr>
          </w:p>
          <w:p w:rsidR="00F614E4" w:rsidRDefault="00F614E4" w:rsidP="00A85BBC">
            <w:pPr>
              <w:rPr>
                <w:rFonts w:ascii="Arial Black" w:hAnsi="Arial Black"/>
              </w:rPr>
            </w:pPr>
            <w:r w:rsidRPr="00F614E4">
              <w:rPr>
                <w:rFonts w:ascii="Arial Black" w:hAnsi="Arial Black"/>
              </w:rPr>
              <w:t>APRENDIZAJES ESPERADOS</w:t>
            </w:r>
          </w:p>
          <w:p w:rsidR="00F77055" w:rsidRPr="00F614E4" w:rsidRDefault="00F77055" w:rsidP="00A85BBC">
            <w:pPr>
              <w:rPr>
                <w:rFonts w:ascii="Arial Black" w:hAnsi="Arial Black"/>
              </w:rPr>
            </w:pPr>
          </w:p>
          <w:p w:rsidR="00F614E4" w:rsidRPr="00243A0B" w:rsidRDefault="00243A0B" w:rsidP="00A85BBC">
            <w:pPr>
              <w:rPr>
                <w:rFonts w:ascii="Arial" w:hAnsi="Arial" w:cs="Arial"/>
              </w:rPr>
            </w:pPr>
            <w:r w:rsidRPr="00243A0B">
              <w:rPr>
                <w:rFonts w:ascii="Arial" w:hAnsi="Arial" w:cs="Arial"/>
              </w:rPr>
              <w:t>Identificar las características generales de los textos.</w:t>
            </w:r>
          </w:p>
          <w:p w:rsidR="00243A0B" w:rsidRPr="00243A0B" w:rsidRDefault="00243A0B" w:rsidP="00A85BBC">
            <w:pPr>
              <w:rPr>
                <w:rFonts w:ascii="Arial" w:hAnsi="Arial" w:cs="Arial"/>
              </w:rPr>
            </w:pPr>
            <w:r w:rsidRPr="00243A0B">
              <w:rPr>
                <w:rFonts w:ascii="Arial" w:hAnsi="Arial" w:cs="Arial"/>
              </w:rPr>
              <w:t>Localizar información específica.</w:t>
            </w:r>
          </w:p>
          <w:p w:rsidR="00243A0B" w:rsidRPr="00243A0B" w:rsidRDefault="00243A0B" w:rsidP="00A85BBC">
            <w:pPr>
              <w:rPr>
                <w:rFonts w:ascii="Arial" w:hAnsi="Arial" w:cs="Arial"/>
              </w:rPr>
            </w:pPr>
            <w:r w:rsidRPr="00243A0B">
              <w:rPr>
                <w:rFonts w:ascii="Arial" w:hAnsi="Arial" w:cs="Arial"/>
              </w:rPr>
              <w:t>Reconocer que la lengua escrita surge del mundo del habla.</w:t>
            </w:r>
          </w:p>
          <w:p w:rsidR="00F614E4" w:rsidRPr="00243A0B" w:rsidRDefault="00F614E4" w:rsidP="00A85BBC">
            <w:pPr>
              <w:rPr>
                <w:rFonts w:ascii="Arial" w:hAnsi="Arial" w:cs="Arial"/>
              </w:rPr>
            </w:pPr>
          </w:p>
          <w:p w:rsidR="00F614E4" w:rsidRPr="00F614E4" w:rsidRDefault="00F614E4" w:rsidP="00A85BBC">
            <w:pPr>
              <w:rPr>
                <w:rFonts w:ascii="Arial Black" w:hAnsi="Arial Black"/>
              </w:rPr>
            </w:pPr>
          </w:p>
        </w:tc>
        <w:tc>
          <w:tcPr>
            <w:tcW w:w="4847" w:type="dxa"/>
          </w:tcPr>
          <w:p w:rsidR="00F77055" w:rsidRDefault="00F77055" w:rsidP="00A85BBC">
            <w:pPr>
              <w:rPr>
                <w:rFonts w:ascii="Arial Black" w:hAnsi="Arial Black"/>
              </w:rPr>
            </w:pPr>
          </w:p>
          <w:p w:rsidR="00F77055" w:rsidRDefault="00F614E4" w:rsidP="00A85BBC">
            <w:pPr>
              <w:rPr>
                <w:rFonts w:ascii="Arial Black" w:hAnsi="Arial Black"/>
              </w:rPr>
            </w:pPr>
            <w:r w:rsidRPr="00F614E4">
              <w:rPr>
                <w:rFonts w:ascii="Arial Black" w:hAnsi="Arial Black"/>
              </w:rPr>
              <w:t>TEMAS DE REFLEXION</w:t>
            </w:r>
          </w:p>
          <w:p w:rsidR="00F614E4" w:rsidRDefault="00F614E4" w:rsidP="00A85BBC">
            <w:pPr>
              <w:rPr>
                <w:rFonts w:ascii="Arial Black" w:hAnsi="Arial Black"/>
              </w:rPr>
            </w:pPr>
          </w:p>
          <w:p w:rsidR="00243A0B" w:rsidRPr="00243A0B" w:rsidRDefault="00243A0B" w:rsidP="00A85BBC">
            <w:pPr>
              <w:rPr>
                <w:rFonts w:ascii="Arial" w:hAnsi="Arial" w:cs="Arial"/>
              </w:rPr>
            </w:pPr>
            <w:r w:rsidRPr="00243A0B">
              <w:rPr>
                <w:rFonts w:ascii="Arial" w:hAnsi="Arial" w:cs="Arial"/>
              </w:rPr>
              <w:t xml:space="preserve">Selección de información acerca </w:t>
            </w:r>
            <w:r w:rsidR="00F77055">
              <w:rPr>
                <w:rFonts w:ascii="Arial" w:hAnsi="Arial" w:cs="Arial"/>
              </w:rPr>
              <w:t>d</w:t>
            </w:r>
            <w:r w:rsidRPr="00243A0B">
              <w:rPr>
                <w:rFonts w:ascii="Arial" w:hAnsi="Arial" w:cs="Arial"/>
              </w:rPr>
              <w:t>e un tema.</w:t>
            </w:r>
          </w:p>
          <w:p w:rsidR="00243A0B" w:rsidRPr="00243A0B" w:rsidRDefault="00243A0B" w:rsidP="00A85BBC">
            <w:pPr>
              <w:rPr>
                <w:rFonts w:ascii="Arial" w:hAnsi="Arial" w:cs="Arial"/>
              </w:rPr>
            </w:pPr>
            <w:r w:rsidRPr="00243A0B">
              <w:rPr>
                <w:rFonts w:ascii="Arial" w:hAnsi="Arial" w:cs="Arial"/>
              </w:rPr>
              <w:t>Diferencia entre la información proporcionada oralmente  y la leída en un texto.</w:t>
            </w:r>
          </w:p>
          <w:p w:rsidR="00F77055" w:rsidRPr="00F77055" w:rsidRDefault="00243A0B" w:rsidP="00A85BBC">
            <w:pPr>
              <w:rPr>
                <w:rFonts w:ascii="Arial" w:hAnsi="Arial" w:cs="Arial"/>
              </w:rPr>
            </w:pPr>
            <w:r w:rsidRPr="00243A0B">
              <w:rPr>
                <w:rFonts w:ascii="Arial" w:hAnsi="Arial" w:cs="Arial"/>
              </w:rPr>
              <w:t>Características y función de los textos expositivos</w:t>
            </w:r>
            <w:r w:rsidR="00F77055">
              <w:rPr>
                <w:rFonts w:ascii="Arial" w:hAnsi="Arial" w:cs="Arial"/>
              </w:rPr>
              <w:t>.</w:t>
            </w:r>
          </w:p>
        </w:tc>
      </w:tr>
      <w:tr w:rsidR="00F614E4" w:rsidRPr="00F614E4" w:rsidTr="005423FA">
        <w:trPr>
          <w:trHeight w:val="444"/>
        </w:trPr>
        <w:tc>
          <w:tcPr>
            <w:tcW w:w="14540" w:type="dxa"/>
            <w:gridSpan w:val="3"/>
          </w:tcPr>
          <w:p w:rsidR="00F614E4" w:rsidRPr="00F614E4" w:rsidRDefault="00F614E4" w:rsidP="00A85BBC">
            <w:pPr>
              <w:rPr>
                <w:rFonts w:ascii="Arial Black" w:hAnsi="Arial Black"/>
              </w:rPr>
            </w:pPr>
            <w:r w:rsidRPr="00F614E4">
              <w:rPr>
                <w:rFonts w:ascii="Arial Black" w:hAnsi="Arial Black"/>
              </w:rPr>
              <w:t>SITUACION DIDACTICA</w:t>
            </w:r>
            <w:r w:rsidR="00243A0B">
              <w:rPr>
                <w:rFonts w:ascii="Arial Black" w:hAnsi="Arial Black"/>
              </w:rPr>
              <w:t xml:space="preserve">: </w:t>
            </w:r>
            <w:r w:rsidR="00243A0B" w:rsidRPr="00243A0B">
              <w:rPr>
                <w:rFonts w:ascii="Arial" w:hAnsi="Arial" w:cs="Arial"/>
              </w:rPr>
              <w:t>analizar la información contenida en un texto.</w:t>
            </w:r>
          </w:p>
        </w:tc>
      </w:tr>
      <w:tr w:rsidR="00F614E4" w:rsidRPr="00F614E4" w:rsidTr="00FA22DD">
        <w:tc>
          <w:tcPr>
            <w:tcW w:w="14540" w:type="dxa"/>
            <w:gridSpan w:val="3"/>
          </w:tcPr>
          <w:p w:rsidR="00F77055" w:rsidRDefault="00F77055" w:rsidP="00A85BBC">
            <w:pPr>
              <w:rPr>
                <w:rFonts w:ascii="Arial Black" w:hAnsi="Arial Black"/>
              </w:rPr>
            </w:pPr>
          </w:p>
          <w:p w:rsidR="00F614E4" w:rsidRDefault="005423FA" w:rsidP="00A85BBC">
            <w:pPr>
              <w:rPr>
                <w:rFonts w:ascii="Arial Black" w:hAnsi="Arial Black"/>
              </w:rPr>
            </w:pPr>
            <w:r>
              <w:rPr>
                <w:rFonts w:ascii="Arial Black" w:hAnsi="Arial Black"/>
              </w:rPr>
              <w:t>DESARROLLO DE LA SITUACION DIDACTICA</w:t>
            </w:r>
          </w:p>
          <w:p w:rsidR="00F77055" w:rsidRPr="00F614E4" w:rsidRDefault="00F77055" w:rsidP="00A85BBC">
            <w:pPr>
              <w:rPr>
                <w:rFonts w:ascii="Arial Black" w:hAnsi="Arial Black"/>
              </w:rPr>
            </w:pPr>
          </w:p>
          <w:p w:rsidR="005423FA" w:rsidRDefault="004119BA" w:rsidP="00A85BBC">
            <w:pPr>
              <w:rPr>
                <w:rFonts w:ascii="Arial" w:hAnsi="Arial" w:cs="Arial"/>
              </w:rPr>
            </w:pPr>
            <w:r>
              <w:rPr>
                <w:rFonts w:ascii="Arial" w:hAnsi="Arial" w:cs="Arial"/>
              </w:rPr>
              <w:t>Al inicio de la clase</w:t>
            </w:r>
            <w:r w:rsidR="004F78BB">
              <w:rPr>
                <w:rFonts w:ascii="Arial" w:hAnsi="Arial" w:cs="Arial"/>
              </w:rPr>
              <w:t xml:space="preserve"> se </w:t>
            </w:r>
            <w:r w:rsidR="00C9070C">
              <w:rPr>
                <w:rFonts w:ascii="Arial" w:hAnsi="Arial" w:cs="Arial"/>
              </w:rPr>
              <w:t>destinó</w:t>
            </w:r>
            <w:r w:rsidR="004F78BB">
              <w:rPr>
                <w:rFonts w:ascii="Arial" w:hAnsi="Arial" w:cs="Arial"/>
              </w:rPr>
              <w:t xml:space="preserve"> un t</w:t>
            </w:r>
            <w:r w:rsidR="00A428F7">
              <w:rPr>
                <w:rFonts w:ascii="Arial" w:hAnsi="Arial" w:cs="Arial"/>
              </w:rPr>
              <w:t>iempo para presentarnos a los</w:t>
            </w:r>
            <w:r w:rsidR="004F78BB">
              <w:rPr>
                <w:rFonts w:ascii="Arial" w:hAnsi="Arial" w:cs="Arial"/>
              </w:rPr>
              <w:t xml:space="preserve"> compañeros, ya que era la primera s</w:t>
            </w:r>
            <w:r w:rsidR="005C4DC9">
              <w:rPr>
                <w:rFonts w:ascii="Arial" w:hAnsi="Arial" w:cs="Arial"/>
              </w:rPr>
              <w:t>esión y no todos</w:t>
            </w:r>
            <w:r w:rsidR="00A428F7">
              <w:rPr>
                <w:rFonts w:ascii="Arial" w:hAnsi="Arial" w:cs="Arial"/>
              </w:rPr>
              <w:t xml:space="preserve"> nos conocíamos, </w:t>
            </w:r>
            <w:r w:rsidR="00DD3CBA">
              <w:rPr>
                <w:rFonts w:ascii="Arial" w:hAnsi="Arial" w:cs="Arial"/>
              </w:rPr>
              <w:t xml:space="preserve">en estas participaciones nos dimos cuenta que la mayoría entramos a este curso porque fue el único en el que había lugar y sencillamente estábamos con una actitud algo renuente hacia el trabajo; y </w:t>
            </w:r>
            <w:r w:rsidR="00A428F7">
              <w:rPr>
                <w:rFonts w:ascii="Arial" w:hAnsi="Arial" w:cs="Arial"/>
              </w:rPr>
              <w:t xml:space="preserve">aunque no </w:t>
            </w:r>
            <w:r w:rsidR="005C4DC9">
              <w:rPr>
                <w:rFonts w:ascii="Arial" w:hAnsi="Arial" w:cs="Arial"/>
              </w:rPr>
              <w:t xml:space="preserve"> nos presentamos </w:t>
            </w:r>
            <w:r w:rsidR="00A428F7">
              <w:rPr>
                <w:rFonts w:ascii="Arial" w:hAnsi="Arial" w:cs="Arial"/>
              </w:rPr>
              <w:t>en su totalida</w:t>
            </w:r>
            <w:r w:rsidR="005C4DC9">
              <w:rPr>
                <w:rFonts w:ascii="Arial" w:hAnsi="Arial" w:cs="Arial"/>
              </w:rPr>
              <w:t>d s</w:t>
            </w:r>
            <w:r w:rsidR="001D136F">
              <w:rPr>
                <w:rFonts w:ascii="Arial" w:hAnsi="Arial" w:cs="Arial"/>
              </w:rPr>
              <w:t xml:space="preserve">i lo hicimos con los </w:t>
            </w:r>
            <w:r w:rsidR="005C4DC9">
              <w:rPr>
                <w:rFonts w:ascii="Arial" w:hAnsi="Arial" w:cs="Arial"/>
              </w:rPr>
              <w:t>que estaban a nuestro alrededor.</w:t>
            </w:r>
          </w:p>
          <w:p w:rsidR="005C4DC9" w:rsidRDefault="005C4DC9" w:rsidP="00A85BBC">
            <w:pPr>
              <w:rPr>
                <w:rFonts w:ascii="Arial" w:hAnsi="Arial" w:cs="Arial"/>
              </w:rPr>
            </w:pPr>
            <w:r>
              <w:rPr>
                <w:rFonts w:ascii="Arial" w:hAnsi="Arial" w:cs="Arial"/>
              </w:rPr>
              <w:lastRenderedPageBreak/>
              <w:t>Continuamos leyendo y compartiendo  la informacion contenida en la presentación del manual, en donde se aclaró</w:t>
            </w:r>
            <w:r w:rsidR="00A428F7">
              <w:rPr>
                <w:rFonts w:ascii="Arial" w:hAnsi="Arial" w:cs="Arial"/>
              </w:rPr>
              <w:t xml:space="preserve">  que el propósito del curso es dotar de herramientas que nos permitan reconocer que el lenguaje escrito pa</w:t>
            </w:r>
            <w:r w:rsidR="001D136F">
              <w:rPr>
                <w:rFonts w:ascii="Arial" w:hAnsi="Arial" w:cs="Arial"/>
              </w:rPr>
              <w:t>r</w:t>
            </w:r>
            <w:r w:rsidR="00A428F7">
              <w:rPr>
                <w:rFonts w:ascii="Arial" w:hAnsi="Arial" w:cs="Arial"/>
              </w:rPr>
              <w:t>t</w:t>
            </w:r>
            <w:r w:rsidR="001D136F">
              <w:rPr>
                <w:rFonts w:ascii="Arial" w:hAnsi="Arial" w:cs="Arial"/>
              </w:rPr>
              <w:t>e</w:t>
            </w:r>
            <w:r w:rsidR="00A428F7">
              <w:rPr>
                <w:rFonts w:ascii="Arial" w:hAnsi="Arial" w:cs="Arial"/>
              </w:rPr>
              <w:t xml:space="preserve"> de la oralidad y  que vivimos en un mundo alfabetizado, por ello la importancia del desarrollo de la competencias lectoras para mejorar la equidad y calidad educativa. Continuando con la exploración del manual, también se </w:t>
            </w:r>
            <w:r w:rsidR="00D9719B">
              <w:rPr>
                <w:rFonts w:ascii="Arial" w:hAnsi="Arial" w:cs="Arial"/>
              </w:rPr>
              <w:t>comentó</w:t>
            </w:r>
            <w:r w:rsidR="001D136F">
              <w:rPr>
                <w:rFonts w:ascii="Arial" w:hAnsi="Arial" w:cs="Arial"/>
              </w:rPr>
              <w:t xml:space="preserve"> sobre lo que se trabajará</w:t>
            </w:r>
            <w:r w:rsidR="00A428F7">
              <w:rPr>
                <w:rFonts w:ascii="Arial" w:hAnsi="Arial" w:cs="Arial"/>
              </w:rPr>
              <w:t xml:space="preserve"> en cada sesión</w:t>
            </w:r>
            <w:r w:rsidR="00D9719B">
              <w:rPr>
                <w:rFonts w:ascii="Arial" w:hAnsi="Arial" w:cs="Arial"/>
              </w:rPr>
              <w:t xml:space="preserve"> y su calendarización.</w:t>
            </w:r>
          </w:p>
          <w:p w:rsidR="00B63056" w:rsidRDefault="00B63056" w:rsidP="00A85BBC">
            <w:pPr>
              <w:rPr>
                <w:rFonts w:ascii="Arial" w:hAnsi="Arial" w:cs="Arial"/>
              </w:rPr>
            </w:pPr>
            <w:r>
              <w:rPr>
                <w:rFonts w:ascii="Arial" w:hAnsi="Arial" w:cs="Arial"/>
              </w:rPr>
              <w:t>Se mencionaron algunas actividades de aprendizaje y ciertas estrategias que pueden funcionar en el trabajo con los alumnos.</w:t>
            </w:r>
          </w:p>
          <w:p w:rsidR="001D136F" w:rsidRDefault="001D136F" w:rsidP="00A85BBC">
            <w:pPr>
              <w:rPr>
                <w:rFonts w:ascii="Arial" w:hAnsi="Arial" w:cs="Arial"/>
              </w:rPr>
            </w:pPr>
            <w:r>
              <w:rPr>
                <w:rFonts w:ascii="Arial" w:hAnsi="Arial" w:cs="Arial"/>
              </w:rPr>
              <w:t>Ya entrados en materia escuchamos la reproducción de la canción “cielito lindo”</w:t>
            </w:r>
            <w:r w:rsidR="004119BA">
              <w:rPr>
                <w:rFonts w:ascii="Arial" w:hAnsi="Arial" w:cs="Arial"/>
              </w:rPr>
              <w:t xml:space="preserve"> re-escrita</w:t>
            </w:r>
            <w:r>
              <w:rPr>
                <w:rFonts w:ascii="Arial" w:hAnsi="Arial" w:cs="Arial"/>
              </w:rPr>
              <w:t xml:space="preserve"> en 1945 y cantada por Pedro Infante, aquí se </w:t>
            </w:r>
            <w:r w:rsidR="008F4692">
              <w:rPr>
                <w:rFonts w:ascii="Arial" w:hAnsi="Arial" w:cs="Arial"/>
              </w:rPr>
              <w:t>presentó</w:t>
            </w:r>
            <w:r>
              <w:rPr>
                <w:rFonts w:ascii="Arial" w:hAnsi="Arial" w:cs="Arial"/>
              </w:rPr>
              <w:t xml:space="preserve"> algo curioso </w:t>
            </w:r>
            <w:r w:rsidR="008F4692">
              <w:rPr>
                <w:rFonts w:ascii="Arial" w:hAnsi="Arial" w:cs="Arial"/>
              </w:rPr>
              <w:t xml:space="preserve">ya que al terminar la canción la mayoría la interpretamos de una manera diferente </w:t>
            </w:r>
            <w:r w:rsidR="000C4961">
              <w:rPr>
                <w:rFonts w:ascii="Arial" w:hAnsi="Arial" w:cs="Arial"/>
              </w:rPr>
              <w:t>o hablando por mí al principio la entendí como una mujer que le estaba siendo infiel a su esposo y abandonó su casa para irse con otro…pero después de algunos comentarios de compañeros y del asesor hicimos la reflexión de la letra y caímos en que pudo ser una chica que salió de casa de sus padres para formar su hogar.</w:t>
            </w:r>
          </w:p>
          <w:p w:rsidR="000C4961" w:rsidRDefault="000C4961" w:rsidP="00A85BBC">
            <w:pPr>
              <w:rPr>
                <w:rFonts w:ascii="Arial" w:hAnsi="Arial" w:cs="Arial"/>
              </w:rPr>
            </w:pPr>
            <w:r>
              <w:rPr>
                <w:rFonts w:ascii="Arial" w:hAnsi="Arial" w:cs="Arial"/>
              </w:rPr>
              <w:t xml:space="preserve">Proseguimos </w:t>
            </w:r>
            <w:r w:rsidR="005233FE">
              <w:rPr>
                <w:rFonts w:ascii="Arial" w:hAnsi="Arial" w:cs="Arial"/>
              </w:rPr>
              <w:t>con la audición de la canción de “</w:t>
            </w:r>
            <w:r w:rsidR="00B63056">
              <w:rPr>
                <w:rFonts w:ascii="Arial" w:hAnsi="Arial" w:cs="Arial"/>
              </w:rPr>
              <w:t>bombón</w:t>
            </w:r>
            <w:r w:rsidR="005233FE">
              <w:rPr>
                <w:rFonts w:ascii="Arial" w:hAnsi="Arial" w:cs="Arial"/>
              </w:rPr>
              <w:t>” escrita por Gabilondo soler en 1935</w:t>
            </w:r>
            <w:r w:rsidR="00C9070C">
              <w:rPr>
                <w:rFonts w:ascii="Arial" w:hAnsi="Arial" w:cs="Arial"/>
              </w:rPr>
              <w:t>,</w:t>
            </w:r>
            <w:r w:rsidR="004119BA">
              <w:rPr>
                <w:rFonts w:ascii="Arial" w:hAnsi="Arial" w:cs="Arial"/>
              </w:rPr>
              <w:t xml:space="preserve">aquí primero comento el asesor unos datos </w:t>
            </w:r>
            <w:r w:rsidR="00C9070C">
              <w:rPr>
                <w:rFonts w:ascii="Arial" w:hAnsi="Arial" w:cs="Arial"/>
              </w:rPr>
              <w:t>sobre la letra de la canción y lo  suce</w:t>
            </w:r>
            <w:r w:rsidR="00DD3CBA">
              <w:rPr>
                <w:rFonts w:ascii="Arial" w:hAnsi="Arial" w:cs="Arial"/>
              </w:rPr>
              <w:t>dido  cuando salió, los motivos por los que la prohibieron y analizamos la letra.</w:t>
            </w:r>
          </w:p>
          <w:p w:rsidR="00DD3CBA" w:rsidRDefault="00DD3CBA" w:rsidP="00A85BBC">
            <w:pPr>
              <w:rPr>
                <w:rFonts w:ascii="Arial" w:hAnsi="Arial" w:cs="Arial"/>
              </w:rPr>
            </w:pPr>
            <w:r>
              <w:rPr>
                <w:rFonts w:ascii="Arial" w:hAnsi="Arial" w:cs="Arial"/>
              </w:rPr>
              <w:t>Ya para terminar y a manera de conclusión contestamos unas preguntas de cada canción y se revisó una lectura por equipos.</w:t>
            </w:r>
          </w:p>
          <w:p w:rsidR="00DD3CBA" w:rsidRDefault="00DD3CBA" w:rsidP="00A85BBC">
            <w:pPr>
              <w:rPr>
                <w:rFonts w:ascii="Arial Black" w:hAnsi="Arial Black"/>
              </w:rPr>
            </w:pPr>
            <w:r>
              <w:rPr>
                <w:rFonts w:ascii="Arial" w:hAnsi="Arial" w:cs="Arial"/>
              </w:rPr>
              <w:t xml:space="preserve">A manera de conclusión considero que esta sesión me sirvió para aprender a reflexionar los textos, a desbaratarlos y tomarles un sentido, claro no digo que ya lo haré todo bien pero el hecho de reconocer que solo lo hacía superficialmente ya es un  paso adelante. Además de que concretamente ya me intereso el curso porque </w:t>
            </w:r>
            <w:r w:rsidR="0013547C">
              <w:rPr>
                <w:rFonts w:ascii="Arial" w:hAnsi="Arial" w:cs="Arial"/>
              </w:rPr>
              <w:t>sé</w:t>
            </w:r>
            <w:r>
              <w:rPr>
                <w:rFonts w:ascii="Arial" w:hAnsi="Arial" w:cs="Arial"/>
              </w:rPr>
              <w:t xml:space="preserve"> que me ayudara a mejorar mis competencias y por consiguiente mejorar en el trabajo de mi grupo.</w:t>
            </w:r>
          </w:p>
          <w:p w:rsidR="00F614E4" w:rsidRPr="00F614E4" w:rsidRDefault="00F614E4" w:rsidP="00A85BBC">
            <w:pPr>
              <w:rPr>
                <w:rFonts w:ascii="Arial Black" w:hAnsi="Arial Black"/>
              </w:rPr>
            </w:pPr>
          </w:p>
        </w:tc>
      </w:tr>
    </w:tbl>
    <w:p w:rsidR="00A85BBC" w:rsidRDefault="00A85BBC" w:rsidP="00A85BBC"/>
    <w:p w:rsidR="00A85BBC" w:rsidRDefault="00F77055" w:rsidP="00A85BBC">
      <w:r>
        <w:t>OBSERVACIONES:</w:t>
      </w:r>
    </w:p>
    <w:p w:rsidR="00F77055" w:rsidRDefault="00F77055" w:rsidP="00A85BB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5BBC" w:rsidRDefault="00A85BBC" w:rsidP="00A85BBC"/>
    <w:p w:rsidR="00A85BBC" w:rsidRDefault="00A85BBC">
      <w:bookmarkStart w:id="0" w:name="_GoBack"/>
      <w:bookmarkEnd w:id="0"/>
    </w:p>
    <w:sectPr w:rsidR="00A85BBC" w:rsidSect="00A85BBC">
      <w:pgSz w:w="15840" w:h="12240"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A85BBC"/>
    <w:rsid w:val="000000D1"/>
    <w:rsid w:val="000000F5"/>
    <w:rsid w:val="000001DC"/>
    <w:rsid w:val="00000753"/>
    <w:rsid w:val="000050C8"/>
    <w:rsid w:val="00010684"/>
    <w:rsid w:val="00011DED"/>
    <w:rsid w:val="00013905"/>
    <w:rsid w:val="00014AFC"/>
    <w:rsid w:val="00023943"/>
    <w:rsid w:val="0002539C"/>
    <w:rsid w:val="000300F8"/>
    <w:rsid w:val="00030850"/>
    <w:rsid w:val="000319FB"/>
    <w:rsid w:val="00033013"/>
    <w:rsid w:val="000436A2"/>
    <w:rsid w:val="000446F4"/>
    <w:rsid w:val="00045A2C"/>
    <w:rsid w:val="00051DF7"/>
    <w:rsid w:val="000523FC"/>
    <w:rsid w:val="000534CC"/>
    <w:rsid w:val="00053D8A"/>
    <w:rsid w:val="00060130"/>
    <w:rsid w:val="00061847"/>
    <w:rsid w:val="000700E0"/>
    <w:rsid w:val="00085B1E"/>
    <w:rsid w:val="00090022"/>
    <w:rsid w:val="00095B0D"/>
    <w:rsid w:val="000A0217"/>
    <w:rsid w:val="000A2067"/>
    <w:rsid w:val="000A4AC2"/>
    <w:rsid w:val="000A595C"/>
    <w:rsid w:val="000A6DD4"/>
    <w:rsid w:val="000A7175"/>
    <w:rsid w:val="000B045A"/>
    <w:rsid w:val="000B0565"/>
    <w:rsid w:val="000B17A0"/>
    <w:rsid w:val="000B2194"/>
    <w:rsid w:val="000B5093"/>
    <w:rsid w:val="000B622A"/>
    <w:rsid w:val="000C4961"/>
    <w:rsid w:val="000C57E5"/>
    <w:rsid w:val="000D0C63"/>
    <w:rsid w:val="000D2583"/>
    <w:rsid w:val="000E1E7B"/>
    <w:rsid w:val="000E29D9"/>
    <w:rsid w:val="000E581B"/>
    <w:rsid w:val="000E7EE5"/>
    <w:rsid w:val="000F2BF0"/>
    <w:rsid w:val="000F4DB9"/>
    <w:rsid w:val="000F5AB1"/>
    <w:rsid w:val="00101F8D"/>
    <w:rsid w:val="0010419D"/>
    <w:rsid w:val="0011087A"/>
    <w:rsid w:val="00111B3A"/>
    <w:rsid w:val="001128CB"/>
    <w:rsid w:val="001131D1"/>
    <w:rsid w:val="00115ABD"/>
    <w:rsid w:val="00116249"/>
    <w:rsid w:val="001167CD"/>
    <w:rsid w:val="001173AC"/>
    <w:rsid w:val="00125D14"/>
    <w:rsid w:val="00130AF0"/>
    <w:rsid w:val="0013450D"/>
    <w:rsid w:val="00134675"/>
    <w:rsid w:val="00135172"/>
    <w:rsid w:val="0013547C"/>
    <w:rsid w:val="0014233E"/>
    <w:rsid w:val="00143447"/>
    <w:rsid w:val="00145E12"/>
    <w:rsid w:val="00145FEB"/>
    <w:rsid w:val="00146D76"/>
    <w:rsid w:val="001540CD"/>
    <w:rsid w:val="001564EB"/>
    <w:rsid w:val="001566A9"/>
    <w:rsid w:val="001607BD"/>
    <w:rsid w:val="00160AD1"/>
    <w:rsid w:val="00160CE4"/>
    <w:rsid w:val="00163039"/>
    <w:rsid w:val="00163BA9"/>
    <w:rsid w:val="00164908"/>
    <w:rsid w:val="001656D2"/>
    <w:rsid w:val="00170ECB"/>
    <w:rsid w:val="0017487E"/>
    <w:rsid w:val="00174E4B"/>
    <w:rsid w:val="0018490F"/>
    <w:rsid w:val="00186D5D"/>
    <w:rsid w:val="00191F21"/>
    <w:rsid w:val="00194E90"/>
    <w:rsid w:val="001A18D6"/>
    <w:rsid w:val="001A52D1"/>
    <w:rsid w:val="001A62F6"/>
    <w:rsid w:val="001A6641"/>
    <w:rsid w:val="001B02F5"/>
    <w:rsid w:val="001B03CE"/>
    <w:rsid w:val="001B456B"/>
    <w:rsid w:val="001B4A4D"/>
    <w:rsid w:val="001B5CD3"/>
    <w:rsid w:val="001C3361"/>
    <w:rsid w:val="001C34D7"/>
    <w:rsid w:val="001C6A9B"/>
    <w:rsid w:val="001C6EC5"/>
    <w:rsid w:val="001D136F"/>
    <w:rsid w:val="001D695E"/>
    <w:rsid w:val="001F4047"/>
    <w:rsid w:val="001F5A4C"/>
    <w:rsid w:val="002000B6"/>
    <w:rsid w:val="002056CE"/>
    <w:rsid w:val="002130A1"/>
    <w:rsid w:val="00214B37"/>
    <w:rsid w:val="00214DB5"/>
    <w:rsid w:val="00221639"/>
    <w:rsid w:val="002221E5"/>
    <w:rsid w:val="00222FEB"/>
    <w:rsid w:val="00224C93"/>
    <w:rsid w:val="00226456"/>
    <w:rsid w:val="002265FF"/>
    <w:rsid w:val="0022696D"/>
    <w:rsid w:val="00226BB1"/>
    <w:rsid w:val="00227D79"/>
    <w:rsid w:val="00230468"/>
    <w:rsid w:val="00231EC9"/>
    <w:rsid w:val="00232BE2"/>
    <w:rsid w:val="00232DFF"/>
    <w:rsid w:val="00236FCE"/>
    <w:rsid w:val="002370ED"/>
    <w:rsid w:val="00243703"/>
    <w:rsid w:val="00243A0B"/>
    <w:rsid w:val="00244A55"/>
    <w:rsid w:val="00247818"/>
    <w:rsid w:val="00255C04"/>
    <w:rsid w:val="00257816"/>
    <w:rsid w:val="002706AD"/>
    <w:rsid w:val="00274904"/>
    <w:rsid w:val="00274AD0"/>
    <w:rsid w:val="002777C0"/>
    <w:rsid w:val="0028024C"/>
    <w:rsid w:val="0028111C"/>
    <w:rsid w:val="0028221E"/>
    <w:rsid w:val="002A0895"/>
    <w:rsid w:val="002A0A89"/>
    <w:rsid w:val="002A65F0"/>
    <w:rsid w:val="002B09FE"/>
    <w:rsid w:val="002B3F55"/>
    <w:rsid w:val="002B479C"/>
    <w:rsid w:val="002B5399"/>
    <w:rsid w:val="002B62AF"/>
    <w:rsid w:val="002C10CB"/>
    <w:rsid w:val="002C2428"/>
    <w:rsid w:val="002D204A"/>
    <w:rsid w:val="002D3551"/>
    <w:rsid w:val="002D37CE"/>
    <w:rsid w:val="002D7CD8"/>
    <w:rsid w:val="002E0BAD"/>
    <w:rsid w:val="002E1C37"/>
    <w:rsid w:val="002E798F"/>
    <w:rsid w:val="002F59A5"/>
    <w:rsid w:val="00302276"/>
    <w:rsid w:val="00303F35"/>
    <w:rsid w:val="00306AD1"/>
    <w:rsid w:val="00311461"/>
    <w:rsid w:val="0031172C"/>
    <w:rsid w:val="00316A57"/>
    <w:rsid w:val="003226F2"/>
    <w:rsid w:val="00322B77"/>
    <w:rsid w:val="00325431"/>
    <w:rsid w:val="00325EF8"/>
    <w:rsid w:val="0032714D"/>
    <w:rsid w:val="003321CC"/>
    <w:rsid w:val="0033515D"/>
    <w:rsid w:val="00335D51"/>
    <w:rsid w:val="00343CF3"/>
    <w:rsid w:val="003440EC"/>
    <w:rsid w:val="003443C1"/>
    <w:rsid w:val="00350FA4"/>
    <w:rsid w:val="00352E70"/>
    <w:rsid w:val="003555B7"/>
    <w:rsid w:val="00360200"/>
    <w:rsid w:val="003603B7"/>
    <w:rsid w:val="00364009"/>
    <w:rsid w:val="003701BB"/>
    <w:rsid w:val="00373E89"/>
    <w:rsid w:val="00381AFA"/>
    <w:rsid w:val="00383ED9"/>
    <w:rsid w:val="00386BEF"/>
    <w:rsid w:val="0038713B"/>
    <w:rsid w:val="003877E4"/>
    <w:rsid w:val="00387C5A"/>
    <w:rsid w:val="00390EE8"/>
    <w:rsid w:val="00391174"/>
    <w:rsid w:val="0039281E"/>
    <w:rsid w:val="00393A1A"/>
    <w:rsid w:val="00394AEE"/>
    <w:rsid w:val="00395A3A"/>
    <w:rsid w:val="00395F50"/>
    <w:rsid w:val="00397A90"/>
    <w:rsid w:val="003A3877"/>
    <w:rsid w:val="003A5BB2"/>
    <w:rsid w:val="003A5DE1"/>
    <w:rsid w:val="003A6249"/>
    <w:rsid w:val="003B0A9D"/>
    <w:rsid w:val="003B21E2"/>
    <w:rsid w:val="003B2D86"/>
    <w:rsid w:val="003B5377"/>
    <w:rsid w:val="003B7ED9"/>
    <w:rsid w:val="003C355A"/>
    <w:rsid w:val="003C4F28"/>
    <w:rsid w:val="003C5360"/>
    <w:rsid w:val="003C6967"/>
    <w:rsid w:val="003C7E52"/>
    <w:rsid w:val="003D07C3"/>
    <w:rsid w:val="003D3369"/>
    <w:rsid w:val="003D5E38"/>
    <w:rsid w:val="003D6C0B"/>
    <w:rsid w:val="003E1E13"/>
    <w:rsid w:val="003E594C"/>
    <w:rsid w:val="003F22E7"/>
    <w:rsid w:val="003F2E4D"/>
    <w:rsid w:val="003F49C3"/>
    <w:rsid w:val="003F4B8E"/>
    <w:rsid w:val="00400A53"/>
    <w:rsid w:val="00403DD2"/>
    <w:rsid w:val="00407501"/>
    <w:rsid w:val="004119BA"/>
    <w:rsid w:val="004168AE"/>
    <w:rsid w:val="004206E5"/>
    <w:rsid w:val="00423DA5"/>
    <w:rsid w:val="0042604D"/>
    <w:rsid w:val="004307DE"/>
    <w:rsid w:val="00431B66"/>
    <w:rsid w:val="004322CC"/>
    <w:rsid w:val="004336AD"/>
    <w:rsid w:val="00433ACE"/>
    <w:rsid w:val="00434FF2"/>
    <w:rsid w:val="004352AD"/>
    <w:rsid w:val="00436B4C"/>
    <w:rsid w:val="00441A5A"/>
    <w:rsid w:val="00445095"/>
    <w:rsid w:val="004459F3"/>
    <w:rsid w:val="00454CA8"/>
    <w:rsid w:val="00462D4B"/>
    <w:rsid w:val="00463409"/>
    <w:rsid w:val="00463AFF"/>
    <w:rsid w:val="00466611"/>
    <w:rsid w:val="00467BAB"/>
    <w:rsid w:val="0047008A"/>
    <w:rsid w:val="0047079B"/>
    <w:rsid w:val="00472A94"/>
    <w:rsid w:val="00474A32"/>
    <w:rsid w:val="004754EF"/>
    <w:rsid w:val="004777C8"/>
    <w:rsid w:val="004854F5"/>
    <w:rsid w:val="0048554E"/>
    <w:rsid w:val="0049278E"/>
    <w:rsid w:val="00496EAE"/>
    <w:rsid w:val="004A1813"/>
    <w:rsid w:val="004A1B18"/>
    <w:rsid w:val="004A41DB"/>
    <w:rsid w:val="004B09F7"/>
    <w:rsid w:val="004C2BBD"/>
    <w:rsid w:val="004C6065"/>
    <w:rsid w:val="004D32C3"/>
    <w:rsid w:val="004D554B"/>
    <w:rsid w:val="004E16F9"/>
    <w:rsid w:val="004E621E"/>
    <w:rsid w:val="004E7050"/>
    <w:rsid w:val="004F22D1"/>
    <w:rsid w:val="004F36B5"/>
    <w:rsid w:val="004F4FCC"/>
    <w:rsid w:val="004F56A5"/>
    <w:rsid w:val="004F5A1A"/>
    <w:rsid w:val="004F78BB"/>
    <w:rsid w:val="00504933"/>
    <w:rsid w:val="005071B7"/>
    <w:rsid w:val="005110C9"/>
    <w:rsid w:val="005128DD"/>
    <w:rsid w:val="005129D7"/>
    <w:rsid w:val="00514B8A"/>
    <w:rsid w:val="005153CA"/>
    <w:rsid w:val="00517E90"/>
    <w:rsid w:val="00521B26"/>
    <w:rsid w:val="005233FE"/>
    <w:rsid w:val="00524E4E"/>
    <w:rsid w:val="00534531"/>
    <w:rsid w:val="005423FA"/>
    <w:rsid w:val="005426E3"/>
    <w:rsid w:val="00551EB4"/>
    <w:rsid w:val="0055536D"/>
    <w:rsid w:val="00564601"/>
    <w:rsid w:val="00567623"/>
    <w:rsid w:val="00567805"/>
    <w:rsid w:val="005706DA"/>
    <w:rsid w:val="00571336"/>
    <w:rsid w:val="00574CC3"/>
    <w:rsid w:val="00576964"/>
    <w:rsid w:val="00577B9D"/>
    <w:rsid w:val="00581217"/>
    <w:rsid w:val="0058684B"/>
    <w:rsid w:val="00590E5E"/>
    <w:rsid w:val="00593DF3"/>
    <w:rsid w:val="00595025"/>
    <w:rsid w:val="005A0779"/>
    <w:rsid w:val="005A276A"/>
    <w:rsid w:val="005A2DD4"/>
    <w:rsid w:val="005A55D3"/>
    <w:rsid w:val="005A7717"/>
    <w:rsid w:val="005A7891"/>
    <w:rsid w:val="005B30D4"/>
    <w:rsid w:val="005C253A"/>
    <w:rsid w:val="005C45B2"/>
    <w:rsid w:val="005C4DC9"/>
    <w:rsid w:val="005C5D4C"/>
    <w:rsid w:val="005C70C7"/>
    <w:rsid w:val="005C769C"/>
    <w:rsid w:val="005D1433"/>
    <w:rsid w:val="005D40A5"/>
    <w:rsid w:val="005D6B20"/>
    <w:rsid w:val="005E2ADD"/>
    <w:rsid w:val="005E33AC"/>
    <w:rsid w:val="005E33E2"/>
    <w:rsid w:val="005E5D14"/>
    <w:rsid w:val="005E6F9D"/>
    <w:rsid w:val="005F2D11"/>
    <w:rsid w:val="005F4495"/>
    <w:rsid w:val="005F6CA1"/>
    <w:rsid w:val="006031F8"/>
    <w:rsid w:val="00606A33"/>
    <w:rsid w:val="0061097F"/>
    <w:rsid w:val="006116B7"/>
    <w:rsid w:val="006119EA"/>
    <w:rsid w:val="00611B46"/>
    <w:rsid w:val="00615B12"/>
    <w:rsid w:val="00623EA8"/>
    <w:rsid w:val="00624C67"/>
    <w:rsid w:val="006275B6"/>
    <w:rsid w:val="0062776F"/>
    <w:rsid w:val="006343D4"/>
    <w:rsid w:val="0063454C"/>
    <w:rsid w:val="00635BD0"/>
    <w:rsid w:val="00637DD4"/>
    <w:rsid w:val="00641C26"/>
    <w:rsid w:val="006425C1"/>
    <w:rsid w:val="00647983"/>
    <w:rsid w:val="006479F9"/>
    <w:rsid w:val="0065168C"/>
    <w:rsid w:val="0065310E"/>
    <w:rsid w:val="00653777"/>
    <w:rsid w:val="00656CBA"/>
    <w:rsid w:val="00660BD4"/>
    <w:rsid w:val="0066151F"/>
    <w:rsid w:val="006632E3"/>
    <w:rsid w:val="006713D5"/>
    <w:rsid w:val="006776B5"/>
    <w:rsid w:val="006856D9"/>
    <w:rsid w:val="00686996"/>
    <w:rsid w:val="00686C78"/>
    <w:rsid w:val="00686C7D"/>
    <w:rsid w:val="006955EC"/>
    <w:rsid w:val="00695CB2"/>
    <w:rsid w:val="006A1BAC"/>
    <w:rsid w:val="006A24E7"/>
    <w:rsid w:val="006A3567"/>
    <w:rsid w:val="006A5C4F"/>
    <w:rsid w:val="006A6594"/>
    <w:rsid w:val="006A6B03"/>
    <w:rsid w:val="006B0FA7"/>
    <w:rsid w:val="006B3FD1"/>
    <w:rsid w:val="006B6C05"/>
    <w:rsid w:val="006B7128"/>
    <w:rsid w:val="006B7EA5"/>
    <w:rsid w:val="006C013B"/>
    <w:rsid w:val="006C2A62"/>
    <w:rsid w:val="006C2DD6"/>
    <w:rsid w:val="006C716A"/>
    <w:rsid w:val="006D1DAB"/>
    <w:rsid w:val="006E1D55"/>
    <w:rsid w:val="006E4077"/>
    <w:rsid w:val="006E5A2D"/>
    <w:rsid w:val="006E750E"/>
    <w:rsid w:val="006F1752"/>
    <w:rsid w:val="006F1810"/>
    <w:rsid w:val="00703601"/>
    <w:rsid w:val="00703696"/>
    <w:rsid w:val="00706300"/>
    <w:rsid w:val="00710792"/>
    <w:rsid w:val="007123C3"/>
    <w:rsid w:val="00713078"/>
    <w:rsid w:val="0071632B"/>
    <w:rsid w:val="00717F88"/>
    <w:rsid w:val="007310F7"/>
    <w:rsid w:val="00732041"/>
    <w:rsid w:val="007348A5"/>
    <w:rsid w:val="00734DC9"/>
    <w:rsid w:val="0073567F"/>
    <w:rsid w:val="00743A2C"/>
    <w:rsid w:val="0075095C"/>
    <w:rsid w:val="00753326"/>
    <w:rsid w:val="00755A22"/>
    <w:rsid w:val="00755A47"/>
    <w:rsid w:val="00755DD7"/>
    <w:rsid w:val="00756852"/>
    <w:rsid w:val="00756EE0"/>
    <w:rsid w:val="00757904"/>
    <w:rsid w:val="00762FAF"/>
    <w:rsid w:val="0076395E"/>
    <w:rsid w:val="007817B3"/>
    <w:rsid w:val="00786E65"/>
    <w:rsid w:val="00791E07"/>
    <w:rsid w:val="00792A3C"/>
    <w:rsid w:val="00794A56"/>
    <w:rsid w:val="00795AD5"/>
    <w:rsid w:val="00797635"/>
    <w:rsid w:val="007A1F27"/>
    <w:rsid w:val="007A2DAD"/>
    <w:rsid w:val="007A7086"/>
    <w:rsid w:val="007B01C0"/>
    <w:rsid w:val="007B18F9"/>
    <w:rsid w:val="007B3AF8"/>
    <w:rsid w:val="007B42DF"/>
    <w:rsid w:val="007B59EE"/>
    <w:rsid w:val="007C1957"/>
    <w:rsid w:val="007C1E08"/>
    <w:rsid w:val="007C2301"/>
    <w:rsid w:val="007C4C77"/>
    <w:rsid w:val="007D21F6"/>
    <w:rsid w:val="007D358F"/>
    <w:rsid w:val="007D414D"/>
    <w:rsid w:val="007D5346"/>
    <w:rsid w:val="007E1508"/>
    <w:rsid w:val="007E2268"/>
    <w:rsid w:val="007E22D6"/>
    <w:rsid w:val="007E2C25"/>
    <w:rsid w:val="007E4FBE"/>
    <w:rsid w:val="007E5F28"/>
    <w:rsid w:val="007F0583"/>
    <w:rsid w:val="007F1F56"/>
    <w:rsid w:val="007F64BA"/>
    <w:rsid w:val="0080086C"/>
    <w:rsid w:val="00800D5F"/>
    <w:rsid w:val="00801A42"/>
    <w:rsid w:val="00804D81"/>
    <w:rsid w:val="00807394"/>
    <w:rsid w:val="00807F09"/>
    <w:rsid w:val="00811E17"/>
    <w:rsid w:val="00812864"/>
    <w:rsid w:val="008137B7"/>
    <w:rsid w:val="00814350"/>
    <w:rsid w:val="00814772"/>
    <w:rsid w:val="00817375"/>
    <w:rsid w:val="00817781"/>
    <w:rsid w:val="00817DD6"/>
    <w:rsid w:val="00822829"/>
    <w:rsid w:val="00824711"/>
    <w:rsid w:val="00825B68"/>
    <w:rsid w:val="008269DB"/>
    <w:rsid w:val="00827BC8"/>
    <w:rsid w:val="00831F9C"/>
    <w:rsid w:val="0083341E"/>
    <w:rsid w:val="00834078"/>
    <w:rsid w:val="008342F1"/>
    <w:rsid w:val="00835218"/>
    <w:rsid w:val="00835BA7"/>
    <w:rsid w:val="00835D59"/>
    <w:rsid w:val="008373F0"/>
    <w:rsid w:val="0083790D"/>
    <w:rsid w:val="0084035C"/>
    <w:rsid w:val="00840550"/>
    <w:rsid w:val="00840C86"/>
    <w:rsid w:val="008515B1"/>
    <w:rsid w:val="00856865"/>
    <w:rsid w:val="00856D1C"/>
    <w:rsid w:val="00857B84"/>
    <w:rsid w:val="008663A0"/>
    <w:rsid w:val="008718A1"/>
    <w:rsid w:val="00874753"/>
    <w:rsid w:val="008755F3"/>
    <w:rsid w:val="00876696"/>
    <w:rsid w:val="00877884"/>
    <w:rsid w:val="00877C6B"/>
    <w:rsid w:val="00877CF3"/>
    <w:rsid w:val="0088215B"/>
    <w:rsid w:val="00882AF0"/>
    <w:rsid w:val="00883755"/>
    <w:rsid w:val="008837EF"/>
    <w:rsid w:val="0088729B"/>
    <w:rsid w:val="00894ADB"/>
    <w:rsid w:val="008A6255"/>
    <w:rsid w:val="008B1164"/>
    <w:rsid w:val="008B1944"/>
    <w:rsid w:val="008B231A"/>
    <w:rsid w:val="008B28D2"/>
    <w:rsid w:val="008B2B71"/>
    <w:rsid w:val="008B5E2E"/>
    <w:rsid w:val="008B606B"/>
    <w:rsid w:val="008B7828"/>
    <w:rsid w:val="008C5519"/>
    <w:rsid w:val="008C79B5"/>
    <w:rsid w:val="008D1624"/>
    <w:rsid w:val="008D5D8B"/>
    <w:rsid w:val="008D7060"/>
    <w:rsid w:val="008D76A1"/>
    <w:rsid w:val="008E050E"/>
    <w:rsid w:val="008E10A4"/>
    <w:rsid w:val="008E1843"/>
    <w:rsid w:val="008E1DEF"/>
    <w:rsid w:val="008E635D"/>
    <w:rsid w:val="008E65B1"/>
    <w:rsid w:val="008F152A"/>
    <w:rsid w:val="008F4692"/>
    <w:rsid w:val="008F5240"/>
    <w:rsid w:val="008F648B"/>
    <w:rsid w:val="008F7D92"/>
    <w:rsid w:val="009120DA"/>
    <w:rsid w:val="00915BEF"/>
    <w:rsid w:val="009238DD"/>
    <w:rsid w:val="0092394C"/>
    <w:rsid w:val="00927E15"/>
    <w:rsid w:val="00930A74"/>
    <w:rsid w:val="00941AF2"/>
    <w:rsid w:val="0094381A"/>
    <w:rsid w:val="00946A44"/>
    <w:rsid w:val="009527B4"/>
    <w:rsid w:val="00956E8A"/>
    <w:rsid w:val="00962785"/>
    <w:rsid w:val="0097686C"/>
    <w:rsid w:val="00984B50"/>
    <w:rsid w:val="0099222F"/>
    <w:rsid w:val="00992A29"/>
    <w:rsid w:val="00995E0F"/>
    <w:rsid w:val="009A2594"/>
    <w:rsid w:val="009A2ECD"/>
    <w:rsid w:val="009A2F04"/>
    <w:rsid w:val="009A4078"/>
    <w:rsid w:val="009A46C8"/>
    <w:rsid w:val="009B2A80"/>
    <w:rsid w:val="009B4113"/>
    <w:rsid w:val="009B7393"/>
    <w:rsid w:val="009C6B20"/>
    <w:rsid w:val="009D05D8"/>
    <w:rsid w:val="009D22D6"/>
    <w:rsid w:val="009E0CA6"/>
    <w:rsid w:val="009E2195"/>
    <w:rsid w:val="009E289A"/>
    <w:rsid w:val="009E36CA"/>
    <w:rsid w:val="009E3F75"/>
    <w:rsid w:val="009E45BE"/>
    <w:rsid w:val="009E480D"/>
    <w:rsid w:val="009F1D49"/>
    <w:rsid w:val="009F4998"/>
    <w:rsid w:val="009F6A3B"/>
    <w:rsid w:val="00A0296C"/>
    <w:rsid w:val="00A02F59"/>
    <w:rsid w:val="00A07012"/>
    <w:rsid w:val="00A105F3"/>
    <w:rsid w:val="00A11F44"/>
    <w:rsid w:val="00A13D32"/>
    <w:rsid w:val="00A21657"/>
    <w:rsid w:val="00A22B91"/>
    <w:rsid w:val="00A24289"/>
    <w:rsid w:val="00A24C6C"/>
    <w:rsid w:val="00A277AB"/>
    <w:rsid w:val="00A3083E"/>
    <w:rsid w:val="00A36532"/>
    <w:rsid w:val="00A428F7"/>
    <w:rsid w:val="00A5099F"/>
    <w:rsid w:val="00A51A69"/>
    <w:rsid w:val="00A5304B"/>
    <w:rsid w:val="00A55E03"/>
    <w:rsid w:val="00A60C82"/>
    <w:rsid w:val="00A61153"/>
    <w:rsid w:val="00A628A8"/>
    <w:rsid w:val="00A7058D"/>
    <w:rsid w:val="00A733F7"/>
    <w:rsid w:val="00A76722"/>
    <w:rsid w:val="00A768B7"/>
    <w:rsid w:val="00A83226"/>
    <w:rsid w:val="00A858C1"/>
    <w:rsid w:val="00A85A49"/>
    <w:rsid w:val="00A85BBC"/>
    <w:rsid w:val="00A85D63"/>
    <w:rsid w:val="00A86745"/>
    <w:rsid w:val="00A86809"/>
    <w:rsid w:val="00A8698C"/>
    <w:rsid w:val="00A93ABF"/>
    <w:rsid w:val="00A96FA1"/>
    <w:rsid w:val="00AA670F"/>
    <w:rsid w:val="00AA71C0"/>
    <w:rsid w:val="00AB103E"/>
    <w:rsid w:val="00AB1239"/>
    <w:rsid w:val="00AB7252"/>
    <w:rsid w:val="00AC03EB"/>
    <w:rsid w:val="00AC5493"/>
    <w:rsid w:val="00AC5666"/>
    <w:rsid w:val="00AC7E4C"/>
    <w:rsid w:val="00AD349A"/>
    <w:rsid w:val="00AD37F2"/>
    <w:rsid w:val="00AD4361"/>
    <w:rsid w:val="00AE3DC8"/>
    <w:rsid w:val="00AE73F4"/>
    <w:rsid w:val="00AF1F6F"/>
    <w:rsid w:val="00AF28C6"/>
    <w:rsid w:val="00AF2E16"/>
    <w:rsid w:val="00AF5D1F"/>
    <w:rsid w:val="00AF60F5"/>
    <w:rsid w:val="00B00D57"/>
    <w:rsid w:val="00B03AB2"/>
    <w:rsid w:val="00B04DFD"/>
    <w:rsid w:val="00B0679A"/>
    <w:rsid w:val="00B10CBF"/>
    <w:rsid w:val="00B1116D"/>
    <w:rsid w:val="00B120DC"/>
    <w:rsid w:val="00B14947"/>
    <w:rsid w:val="00B1550D"/>
    <w:rsid w:val="00B15C47"/>
    <w:rsid w:val="00B15FB6"/>
    <w:rsid w:val="00B17211"/>
    <w:rsid w:val="00B22C7B"/>
    <w:rsid w:val="00B250D8"/>
    <w:rsid w:val="00B2627E"/>
    <w:rsid w:val="00B26652"/>
    <w:rsid w:val="00B27B9E"/>
    <w:rsid w:val="00B27CDF"/>
    <w:rsid w:val="00B27D13"/>
    <w:rsid w:val="00B30959"/>
    <w:rsid w:val="00B31545"/>
    <w:rsid w:val="00B32BF2"/>
    <w:rsid w:val="00B35241"/>
    <w:rsid w:val="00B4377D"/>
    <w:rsid w:val="00B46157"/>
    <w:rsid w:val="00B46710"/>
    <w:rsid w:val="00B4688E"/>
    <w:rsid w:val="00B473EE"/>
    <w:rsid w:val="00B50123"/>
    <w:rsid w:val="00B5164F"/>
    <w:rsid w:val="00B517FD"/>
    <w:rsid w:val="00B54E59"/>
    <w:rsid w:val="00B54EBF"/>
    <w:rsid w:val="00B561A0"/>
    <w:rsid w:val="00B63056"/>
    <w:rsid w:val="00B63855"/>
    <w:rsid w:val="00B6439C"/>
    <w:rsid w:val="00B704F1"/>
    <w:rsid w:val="00B730B6"/>
    <w:rsid w:val="00B806AA"/>
    <w:rsid w:val="00B81012"/>
    <w:rsid w:val="00B85C33"/>
    <w:rsid w:val="00B87D62"/>
    <w:rsid w:val="00B90386"/>
    <w:rsid w:val="00B929F1"/>
    <w:rsid w:val="00B94DA6"/>
    <w:rsid w:val="00B96D34"/>
    <w:rsid w:val="00B97E30"/>
    <w:rsid w:val="00BA3B91"/>
    <w:rsid w:val="00BA519A"/>
    <w:rsid w:val="00BA5554"/>
    <w:rsid w:val="00BA593C"/>
    <w:rsid w:val="00BA5C9F"/>
    <w:rsid w:val="00BA7AD2"/>
    <w:rsid w:val="00BB172F"/>
    <w:rsid w:val="00BB35FB"/>
    <w:rsid w:val="00BB3F9F"/>
    <w:rsid w:val="00BC0361"/>
    <w:rsid w:val="00BC1CBE"/>
    <w:rsid w:val="00BC1EAE"/>
    <w:rsid w:val="00BC2652"/>
    <w:rsid w:val="00BC2E71"/>
    <w:rsid w:val="00BC67D2"/>
    <w:rsid w:val="00BC6FE1"/>
    <w:rsid w:val="00BD290A"/>
    <w:rsid w:val="00BD32AC"/>
    <w:rsid w:val="00BD41ED"/>
    <w:rsid w:val="00BD45AA"/>
    <w:rsid w:val="00BD47C4"/>
    <w:rsid w:val="00BD671A"/>
    <w:rsid w:val="00BD7EC4"/>
    <w:rsid w:val="00BE064B"/>
    <w:rsid w:val="00BE2896"/>
    <w:rsid w:val="00BE33B4"/>
    <w:rsid w:val="00BE3804"/>
    <w:rsid w:val="00BE5181"/>
    <w:rsid w:val="00BE57A7"/>
    <w:rsid w:val="00BF40FE"/>
    <w:rsid w:val="00BF41CF"/>
    <w:rsid w:val="00BF5E5A"/>
    <w:rsid w:val="00C02CF0"/>
    <w:rsid w:val="00C034EF"/>
    <w:rsid w:val="00C07C27"/>
    <w:rsid w:val="00C1059D"/>
    <w:rsid w:val="00C108C6"/>
    <w:rsid w:val="00C109D6"/>
    <w:rsid w:val="00C11334"/>
    <w:rsid w:val="00C15334"/>
    <w:rsid w:val="00C17D01"/>
    <w:rsid w:val="00C2162B"/>
    <w:rsid w:val="00C217B0"/>
    <w:rsid w:val="00C223B2"/>
    <w:rsid w:val="00C24F48"/>
    <w:rsid w:val="00C259DE"/>
    <w:rsid w:val="00C261F5"/>
    <w:rsid w:val="00C26695"/>
    <w:rsid w:val="00C27D0B"/>
    <w:rsid w:val="00C32068"/>
    <w:rsid w:val="00C37375"/>
    <w:rsid w:val="00C41DEE"/>
    <w:rsid w:val="00C53147"/>
    <w:rsid w:val="00C56E9F"/>
    <w:rsid w:val="00C614CB"/>
    <w:rsid w:val="00C6597C"/>
    <w:rsid w:val="00C65D31"/>
    <w:rsid w:val="00C67961"/>
    <w:rsid w:val="00C67AF7"/>
    <w:rsid w:val="00C67F70"/>
    <w:rsid w:val="00C727ED"/>
    <w:rsid w:val="00C74EC9"/>
    <w:rsid w:val="00C81B32"/>
    <w:rsid w:val="00C82BD7"/>
    <w:rsid w:val="00C86BD2"/>
    <w:rsid w:val="00C9070C"/>
    <w:rsid w:val="00CA0AFD"/>
    <w:rsid w:val="00CA14E2"/>
    <w:rsid w:val="00CA1712"/>
    <w:rsid w:val="00CA1DCC"/>
    <w:rsid w:val="00CA3196"/>
    <w:rsid w:val="00CA5BD2"/>
    <w:rsid w:val="00CB023D"/>
    <w:rsid w:val="00CB0AC8"/>
    <w:rsid w:val="00CB0DBB"/>
    <w:rsid w:val="00CB0EDA"/>
    <w:rsid w:val="00CC4C76"/>
    <w:rsid w:val="00CC64EF"/>
    <w:rsid w:val="00CD2BE5"/>
    <w:rsid w:val="00CD3272"/>
    <w:rsid w:val="00CD4296"/>
    <w:rsid w:val="00CD4AA9"/>
    <w:rsid w:val="00CD511C"/>
    <w:rsid w:val="00CE0362"/>
    <w:rsid w:val="00CE09FE"/>
    <w:rsid w:val="00CE1BB7"/>
    <w:rsid w:val="00CE69B3"/>
    <w:rsid w:val="00CF11BE"/>
    <w:rsid w:val="00CF1813"/>
    <w:rsid w:val="00CF4137"/>
    <w:rsid w:val="00CF4647"/>
    <w:rsid w:val="00CF5CE9"/>
    <w:rsid w:val="00D0071C"/>
    <w:rsid w:val="00D0485F"/>
    <w:rsid w:val="00D05A68"/>
    <w:rsid w:val="00D112FF"/>
    <w:rsid w:val="00D134D4"/>
    <w:rsid w:val="00D13BFA"/>
    <w:rsid w:val="00D16570"/>
    <w:rsid w:val="00D171F5"/>
    <w:rsid w:val="00D25BFF"/>
    <w:rsid w:val="00D347C6"/>
    <w:rsid w:val="00D34B67"/>
    <w:rsid w:val="00D36D50"/>
    <w:rsid w:val="00D40DCD"/>
    <w:rsid w:val="00D40F60"/>
    <w:rsid w:val="00D4190A"/>
    <w:rsid w:val="00D42590"/>
    <w:rsid w:val="00D45068"/>
    <w:rsid w:val="00D52E2F"/>
    <w:rsid w:val="00D55C29"/>
    <w:rsid w:val="00D57681"/>
    <w:rsid w:val="00D62573"/>
    <w:rsid w:val="00D636BD"/>
    <w:rsid w:val="00D719DE"/>
    <w:rsid w:val="00D730B1"/>
    <w:rsid w:val="00D81E86"/>
    <w:rsid w:val="00D854F2"/>
    <w:rsid w:val="00D86C45"/>
    <w:rsid w:val="00D90C6D"/>
    <w:rsid w:val="00D90DC2"/>
    <w:rsid w:val="00D91972"/>
    <w:rsid w:val="00D95E64"/>
    <w:rsid w:val="00D9719B"/>
    <w:rsid w:val="00DA09FA"/>
    <w:rsid w:val="00DA385F"/>
    <w:rsid w:val="00DB2B70"/>
    <w:rsid w:val="00DB320B"/>
    <w:rsid w:val="00DB3651"/>
    <w:rsid w:val="00DB5945"/>
    <w:rsid w:val="00DC0C46"/>
    <w:rsid w:val="00DC4788"/>
    <w:rsid w:val="00DC4AA3"/>
    <w:rsid w:val="00DC5759"/>
    <w:rsid w:val="00DC5AF5"/>
    <w:rsid w:val="00DD3154"/>
    <w:rsid w:val="00DD3CBA"/>
    <w:rsid w:val="00DD3CC0"/>
    <w:rsid w:val="00DD56FC"/>
    <w:rsid w:val="00DE443A"/>
    <w:rsid w:val="00DE4769"/>
    <w:rsid w:val="00DF24F1"/>
    <w:rsid w:val="00DF5356"/>
    <w:rsid w:val="00DF5DF5"/>
    <w:rsid w:val="00E01326"/>
    <w:rsid w:val="00E031FA"/>
    <w:rsid w:val="00E055F9"/>
    <w:rsid w:val="00E07986"/>
    <w:rsid w:val="00E14627"/>
    <w:rsid w:val="00E15914"/>
    <w:rsid w:val="00E16752"/>
    <w:rsid w:val="00E22FAC"/>
    <w:rsid w:val="00E24546"/>
    <w:rsid w:val="00E263FA"/>
    <w:rsid w:val="00E31A32"/>
    <w:rsid w:val="00E33C9D"/>
    <w:rsid w:val="00E34CF5"/>
    <w:rsid w:val="00E3507A"/>
    <w:rsid w:val="00E45601"/>
    <w:rsid w:val="00E457C7"/>
    <w:rsid w:val="00E513EC"/>
    <w:rsid w:val="00E56502"/>
    <w:rsid w:val="00E608E9"/>
    <w:rsid w:val="00E629FC"/>
    <w:rsid w:val="00E7225F"/>
    <w:rsid w:val="00E74B78"/>
    <w:rsid w:val="00E75DBF"/>
    <w:rsid w:val="00E76C19"/>
    <w:rsid w:val="00E76DB1"/>
    <w:rsid w:val="00E82071"/>
    <w:rsid w:val="00E822F6"/>
    <w:rsid w:val="00E832EB"/>
    <w:rsid w:val="00E86577"/>
    <w:rsid w:val="00E9196F"/>
    <w:rsid w:val="00E92069"/>
    <w:rsid w:val="00E93151"/>
    <w:rsid w:val="00E9716C"/>
    <w:rsid w:val="00E97914"/>
    <w:rsid w:val="00EA32C1"/>
    <w:rsid w:val="00EA40AA"/>
    <w:rsid w:val="00EA79A6"/>
    <w:rsid w:val="00EB0768"/>
    <w:rsid w:val="00EB473D"/>
    <w:rsid w:val="00EC2F32"/>
    <w:rsid w:val="00EC491D"/>
    <w:rsid w:val="00EC6F86"/>
    <w:rsid w:val="00EE6872"/>
    <w:rsid w:val="00EE704A"/>
    <w:rsid w:val="00EF0240"/>
    <w:rsid w:val="00EF1B97"/>
    <w:rsid w:val="00EF5F7E"/>
    <w:rsid w:val="00F0001D"/>
    <w:rsid w:val="00F003C2"/>
    <w:rsid w:val="00F004E4"/>
    <w:rsid w:val="00F008E0"/>
    <w:rsid w:val="00F06905"/>
    <w:rsid w:val="00F075E1"/>
    <w:rsid w:val="00F100C3"/>
    <w:rsid w:val="00F11143"/>
    <w:rsid w:val="00F12058"/>
    <w:rsid w:val="00F13440"/>
    <w:rsid w:val="00F143EA"/>
    <w:rsid w:val="00F2264A"/>
    <w:rsid w:val="00F22C25"/>
    <w:rsid w:val="00F22CA5"/>
    <w:rsid w:val="00F24DF1"/>
    <w:rsid w:val="00F2528E"/>
    <w:rsid w:val="00F2615B"/>
    <w:rsid w:val="00F27D30"/>
    <w:rsid w:val="00F3017A"/>
    <w:rsid w:val="00F34C69"/>
    <w:rsid w:val="00F41814"/>
    <w:rsid w:val="00F419A2"/>
    <w:rsid w:val="00F42C08"/>
    <w:rsid w:val="00F42D27"/>
    <w:rsid w:val="00F45541"/>
    <w:rsid w:val="00F468EE"/>
    <w:rsid w:val="00F47ECA"/>
    <w:rsid w:val="00F51E05"/>
    <w:rsid w:val="00F5717A"/>
    <w:rsid w:val="00F60A59"/>
    <w:rsid w:val="00F614E4"/>
    <w:rsid w:val="00F61645"/>
    <w:rsid w:val="00F617F4"/>
    <w:rsid w:val="00F73840"/>
    <w:rsid w:val="00F73A4A"/>
    <w:rsid w:val="00F77055"/>
    <w:rsid w:val="00F80C90"/>
    <w:rsid w:val="00F83092"/>
    <w:rsid w:val="00F84E25"/>
    <w:rsid w:val="00F904F4"/>
    <w:rsid w:val="00F93E71"/>
    <w:rsid w:val="00F97AF8"/>
    <w:rsid w:val="00FA0701"/>
    <w:rsid w:val="00FA09BE"/>
    <w:rsid w:val="00FA10BF"/>
    <w:rsid w:val="00FA5269"/>
    <w:rsid w:val="00FB1532"/>
    <w:rsid w:val="00FB23FA"/>
    <w:rsid w:val="00FB2CD7"/>
    <w:rsid w:val="00FB373F"/>
    <w:rsid w:val="00FC0D33"/>
    <w:rsid w:val="00FC2C84"/>
    <w:rsid w:val="00FC6115"/>
    <w:rsid w:val="00FC6F89"/>
    <w:rsid w:val="00FD2CC8"/>
    <w:rsid w:val="00FD6E09"/>
    <w:rsid w:val="00FE01B7"/>
    <w:rsid w:val="00FE25F2"/>
    <w:rsid w:val="00FE414E"/>
    <w:rsid w:val="00FF3986"/>
    <w:rsid w:val="00FF41D5"/>
    <w:rsid w:val="00FF4D43"/>
    <w:rsid w:val="00FF554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7E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85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606A33"/>
    <w:pPr>
      <w:spacing w:after="0" w:line="240" w:lineRule="auto"/>
    </w:pPr>
  </w:style>
  <w:style w:type="paragraph" w:styleId="Ttulo">
    <w:name w:val="Title"/>
    <w:basedOn w:val="Normal"/>
    <w:next w:val="Normal"/>
    <w:link w:val="TtuloCar"/>
    <w:uiPriority w:val="10"/>
    <w:qFormat/>
    <w:rsid w:val="00606A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6A3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85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606A33"/>
    <w:pPr>
      <w:spacing w:after="0" w:line="240" w:lineRule="auto"/>
    </w:pPr>
  </w:style>
  <w:style w:type="paragraph" w:styleId="Ttulo">
    <w:name w:val="Title"/>
    <w:basedOn w:val="Normal"/>
    <w:next w:val="Normal"/>
    <w:link w:val="TtuloCar"/>
    <w:uiPriority w:val="10"/>
    <w:qFormat/>
    <w:rsid w:val="00606A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6A3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CD187-A705-45E6-834D-28C90A1D8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3667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yeni</cp:lastModifiedBy>
  <cp:revision>2</cp:revision>
  <cp:lastPrinted>2013-10-23T04:17:00Z</cp:lastPrinted>
  <dcterms:created xsi:type="dcterms:W3CDTF">2013-10-25T02:05:00Z</dcterms:created>
  <dcterms:modified xsi:type="dcterms:W3CDTF">2013-10-25T02:05:00Z</dcterms:modified>
</cp:coreProperties>
</file>